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Formandens beretning: Vi startede 2019 op med at skulle besætte tre poster i bestyrelsen, hvilket lykkedes og vi har gennem året haft et godt samarbejde, med mange gode tanker og ideer til klubbens og medlemmernes trivsel og udvikling. Der er mangt og meget, der skal tilgodeses i den daglige forvaltning af sådan en fodboldklub og vi har efter bedste evne forsøgt at skabe de bedste løsninger med de muligheder vi har haft - det synes vi er lykkes meget godt. Men - det kan altid blive bedre og her har vi brug for, at medlemmerne giver os i bestyrelsen direkte feedback i form af ris og selvfølgelig også ros, hvis det skulle være aktuelt. Mailadresserne er på hjemmesiden, så skriv bare til os.</w:t>
      </w:r>
    </w:p>
    <w:p w:rsidR="00000000" w:rsidDel="00000000" w:rsidP="00000000" w:rsidRDefault="00000000" w:rsidRPr="00000000" w14:paraId="00000003">
      <w:pPr>
        <w:pageBreakBefore w:val="0"/>
        <w:rPr/>
      </w:pPr>
      <w:r w:rsidDel="00000000" w:rsidR="00000000" w:rsidRPr="00000000">
        <w:rPr>
          <w:rtl w:val="0"/>
        </w:rPr>
        <w:t xml:space="preserve">Årslev udvikler sig og det skal vores klub også. Vi har et stabilt - ja let stigende medlemstal, hvilket er dejligt, men det stiller også krav til de rammer vi har. Vi har i 2019 foretaget en række nødvendige investeringer, som har kunnet lade sig gøre, fordi økonomien har været sund. Der er tale om nødvendige investeringer, som fx nye vaske- og tørre maskiner, så vi kan holde liv i de dyre spillerdragter, som ellers var blevet ødelagt. Det var også nødvendigt at installere en ny varmtvandsbeholder, som kostede en del penge. Herudover er der også investeret i nye vinduer.</w:t>
      </w:r>
    </w:p>
    <w:p w:rsidR="00000000" w:rsidDel="00000000" w:rsidP="00000000" w:rsidRDefault="00000000" w:rsidRPr="00000000" w14:paraId="00000004">
      <w:pPr>
        <w:pageBreakBefore w:val="0"/>
        <w:rPr/>
      </w:pPr>
      <w:r w:rsidDel="00000000" w:rsidR="00000000" w:rsidRPr="00000000">
        <w:rPr>
          <w:rtl w:val="0"/>
        </w:rPr>
        <w:t xml:space="preserve">På aktivitetssiden havde vi i starten af 2019 et flot Nytårsshow, som gav overskud, hvilket bl.a. udmøntede sig i, at der blev investeret i en styrkelse af målmandstræningen. Som sædvanlig, blev det hele båret igennem af en flok dedikerede frivillige, uden hvem det aldrig havde kunnet lade sig gøre.</w:t>
      </w:r>
    </w:p>
    <w:p w:rsidR="00000000" w:rsidDel="00000000" w:rsidP="00000000" w:rsidRDefault="00000000" w:rsidRPr="00000000" w14:paraId="00000005">
      <w:pPr>
        <w:pageBreakBefore w:val="0"/>
        <w:rPr/>
      </w:pPr>
      <w:r w:rsidDel="00000000" w:rsidR="00000000" w:rsidRPr="00000000">
        <w:rPr>
          <w:rtl w:val="0"/>
        </w:rPr>
        <w:t xml:space="preserve">Forårets Øens Hold stævne blev vanen tro en succes med et overskud på ca. 120.000,- Her er det igen vigtigt at fremhæve alle de gode frivillige kræfter, der får tingene til at ske. Gruppen, der tager sig af den overordnede koordinering er hvert år udfordret med at finde nok frivillige til at løse de mange opgaver, der er i forbindelse med at afholde sådan et stævne. I 2019 er der blevet udnævnt en frivillige-koordinator på hver årgang, som hjælper med at få besat de mange opgaver - som jo ikke er særligt omfattende, når bare vi er nogle flere, der stiller os til rådighed. Den model er lykkes ganske godt og vi forventer, at det kommer til at glide endnu bedre i 2020!</w:t>
      </w:r>
    </w:p>
    <w:p w:rsidR="00000000" w:rsidDel="00000000" w:rsidP="00000000" w:rsidRDefault="00000000" w:rsidRPr="00000000" w14:paraId="00000006">
      <w:pPr>
        <w:pageBreakBefore w:val="0"/>
        <w:rPr/>
      </w:pPr>
      <w:r w:rsidDel="00000000" w:rsidR="00000000" w:rsidRPr="00000000">
        <w:rPr>
          <w:rtl w:val="0"/>
        </w:rPr>
        <w:t xml:space="preserve">I den tidlige sommer dannede AaB atter ramme om DBU’s fodboldskole og med den gode tilslutning vi fortsat ser, glæder vi os til igen her i 2020 at byde piger og drenge velkommen til nogle gode fodbolddage.</w:t>
      </w:r>
    </w:p>
    <w:p w:rsidR="00000000" w:rsidDel="00000000" w:rsidP="00000000" w:rsidRDefault="00000000" w:rsidRPr="00000000" w14:paraId="00000007">
      <w:pPr>
        <w:pageBreakBefore w:val="0"/>
        <w:rPr/>
      </w:pPr>
      <w:r w:rsidDel="00000000" w:rsidR="00000000" w:rsidRPr="00000000">
        <w:rPr>
          <w:rtl w:val="0"/>
        </w:rPr>
        <w:t xml:space="preserve">I 2019 manglede vi både efterårsudgaven af Øens Hold og Oktoberfest/80’er fest. Det er begge arrangementer, som plejer at give godt i klubkassen, så vi håber at vi i 2020 igen kan få en efterårsfest og måske et ekstra Øens Hold stævne. Førstnævnte afhænger af de gode frivillige festarrangører og måske især af den hjælp de kan få fra os andre.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Ingen spørgsmål.</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Ungdomsformanden: Det går for stort set alle børne og ungdomsafdelinger. Mange store afdelinger, så der er også brugt flere penge.</w:t>
      </w:r>
    </w:p>
    <w:p w:rsidR="00000000" w:rsidDel="00000000" w:rsidP="00000000" w:rsidRDefault="00000000" w:rsidRPr="00000000" w14:paraId="0000000C">
      <w:pPr>
        <w:pageBreakBefore w:val="0"/>
        <w:rPr/>
      </w:pPr>
      <w:r w:rsidDel="00000000" w:rsidR="00000000" w:rsidRPr="00000000">
        <w:rPr>
          <w:rtl w:val="0"/>
        </w:rPr>
        <w:t xml:space="preserve">En stor tak til trænerne, som har fået det til at ske.</w:t>
      </w:r>
    </w:p>
    <w:p w:rsidR="00000000" w:rsidDel="00000000" w:rsidP="00000000" w:rsidRDefault="00000000" w:rsidRPr="00000000" w14:paraId="0000000D">
      <w:pPr>
        <w:pageBreakBefore w:val="0"/>
        <w:rPr/>
      </w:pPr>
      <w:r w:rsidDel="00000000" w:rsidR="00000000" w:rsidRPr="00000000">
        <w:rPr>
          <w:rtl w:val="0"/>
        </w:rPr>
        <w:t xml:space="preserve">Mange tager på efterskole. Svært at fastholde dem i klubben bagefter.</w:t>
      </w:r>
    </w:p>
    <w:p w:rsidR="00000000" w:rsidDel="00000000" w:rsidP="00000000" w:rsidRDefault="00000000" w:rsidRPr="00000000" w14:paraId="0000000E">
      <w:pPr>
        <w:pageBreakBefore w:val="0"/>
        <w:rPr/>
      </w:pPr>
      <w:r w:rsidDel="00000000" w:rsidR="00000000" w:rsidRPr="00000000">
        <w:rPr>
          <w:rtl w:val="0"/>
        </w:rPr>
        <w:t xml:space="preserve">Spørgsmål: Kan DBU hjælpe med redskaber til fastholdelse af medlemmer? Svar: Ja. Der findes muligheder igennem DBU. Men de “gode” søger til “større” klubber for at prøve lykken.</w:t>
      </w:r>
    </w:p>
    <w:p w:rsidR="00000000" w:rsidDel="00000000" w:rsidP="00000000" w:rsidRDefault="00000000" w:rsidRPr="00000000" w14:paraId="0000000F">
      <w:pPr>
        <w:pageBreakBefore w:val="0"/>
        <w:rPr/>
      </w:pPr>
      <w:r w:rsidDel="00000000" w:rsidR="00000000" w:rsidRPr="00000000">
        <w:rPr>
          <w:rtl w:val="0"/>
        </w:rPr>
        <w:t xml:space="preserve">Fastholdelsen kræver kontakt til spillerne mens de er væk.</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Voksenformandens beretning: Seniorafdelingen er udfordret. Spillerne er svære at få til at blive.</w:t>
      </w:r>
    </w:p>
    <w:p w:rsidR="00000000" w:rsidDel="00000000" w:rsidP="00000000" w:rsidRDefault="00000000" w:rsidRPr="00000000" w14:paraId="00000012">
      <w:pPr>
        <w:pageBreakBefore w:val="0"/>
        <w:rPr/>
      </w:pPr>
      <w:r w:rsidDel="00000000" w:rsidR="00000000" w:rsidRPr="00000000">
        <w:rPr>
          <w:rtl w:val="0"/>
        </w:rPr>
        <w:t xml:space="preserve">U19 går udemærket takket være Stefan Granhøj og kompagni.</w:t>
      </w:r>
    </w:p>
    <w:p w:rsidR="00000000" w:rsidDel="00000000" w:rsidP="00000000" w:rsidRDefault="00000000" w:rsidRPr="00000000" w14:paraId="00000013">
      <w:pPr>
        <w:pageBreakBefore w:val="0"/>
        <w:rPr/>
      </w:pPr>
      <w:r w:rsidDel="00000000" w:rsidR="00000000" w:rsidRPr="00000000">
        <w:rPr>
          <w:rtl w:val="0"/>
        </w:rPr>
        <w:t xml:space="preserve">Spørgsmål: Er seniorafdelingen ved at falde sammen? Svar: Ja. 1. Holdet er næsten væk. Men der arbejdes på en løsning sammen med U17 og U19. Der har manglet lokal tilgang i mange år. Mange er kommet udefra og afgående trænerne har “taget dem med sig”.</w:t>
      </w:r>
    </w:p>
    <w:p w:rsidR="00000000" w:rsidDel="00000000" w:rsidP="00000000" w:rsidRDefault="00000000" w:rsidRPr="00000000" w14:paraId="00000014">
      <w:pPr>
        <w:pageBreakBefore w:val="0"/>
        <w:rPr/>
      </w:pPr>
      <w:r w:rsidDel="00000000" w:rsidR="00000000" w:rsidRPr="00000000">
        <w:rPr>
          <w:rtl w:val="0"/>
        </w:rPr>
        <w:t xml:space="preserve">Det positive er, at det er lettere at beholde fællesskabet for de unge.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Børneformandens beretning: Springes over da Mads ikke er her. Det er gået fint. Tilgang i alle årgange.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Aktivitet: Udover hvad formanden har sagt. 80 års fødselsdag, der blev en ok succes.</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Drift: formanden har sagt meget: Dyrt år pga mange renoveringer. Varmtvandsbeholder er blevet skiftet. Vaskemaskiner og tumblere er skiftet.</w:t>
      </w:r>
    </w:p>
    <w:p w:rsidR="00000000" w:rsidDel="00000000" w:rsidP="00000000" w:rsidRDefault="00000000" w:rsidRPr="00000000" w14:paraId="0000001B">
      <w:pPr>
        <w:pageBreakBefore w:val="0"/>
        <w:rPr/>
      </w:pPr>
      <w:r w:rsidDel="00000000" w:rsidR="00000000" w:rsidRPr="00000000">
        <w:rPr>
          <w:rtl w:val="0"/>
        </w:rPr>
        <w:t xml:space="preserve">Hjul til alle mål. Skiftet vinduer og døre i underetagen. Forhåbentligt kan det ses på varmeforbruget. </w:t>
      </w:r>
    </w:p>
    <w:p w:rsidR="00000000" w:rsidDel="00000000" w:rsidP="00000000" w:rsidRDefault="00000000" w:rsidRPr="00000000" w14:paraId="0000001C">
      <w:pPr>
        <w:pageBreakBefore w:val="0"/>
        <w:rPr/>
      </w:pPr>
      <w:r w:rsidDel="00000000" w:rsidR="00000000" w:rsidRPr="00000000">
        <w:rPr>
          <w:rtl w:val="0"/>
        </w:rPr>
        <w:t xml:space="preserve">Vi har leaset en brugt traktor til Kunsten (med førerhus). </w:t>
      </w:r>
    </w:p>
    <w:p w:rsidR="00000000" w:rsidDel="00000000" w:rsidP="00000000" w:rsidRDefault="00000000" w:rsidRPr="00000000" w14:paraId="0000001D">
      <w:pPr>
        <w:pageBreakBefore w:val="0"/>
        <w:rPr/>
      </w:pPr>
      <w:r w:rsidDel="00000000" w:rsidR="00000000" w:rsidRPr="00000000">
        <w:rPr>
          <w:rtl w:val="0"/>
        </w:rPr>
        <w:t xml:space="preserve">Der er kæmpe mangel på dommere. Vi giver dem der vil dommerkurser.</w:t>
      </w:r>
    </w:p>
    <w:p w:rsidR="00000000" w:rsidDel="00000000" w:rsidP="00000000" w:rsidRDefault="00000000" w:rsidRPr="00000000" w14:paraId="0000001E">
      <w:pPr>
        <w:pageBreakBefore w:val="0"/>
        <w:rPr/>
      </w:pPr>
      <w:r w:rsidDel="00000000" w:rsidR="00000000" w:rsidRPr="00000000">
        <w:rPr>
          <w:rtl w:val="0"/>
        </w:rPr>
        <w:t xml:space="preserve">Pladsmangel alle steder.</w:t>
      </w:r>
    </w:p>
    <w:p w:rsidR="00000000" w:rsidDel="00000000" w:rsidP="00000000" w:rsidRDefault="00000000" w:rsidRPr="00000000" w14:paraId="0000001F">
      <w:pPr>
        <w:pageBreakBefore w:val="0"/>
        <w:rPr/>
      </w:pPr>
      <w:r w:rsidDel="00000000" w:rsidR="00000000" w:rsidRPr="00000000">
        <w:rPr>
          <w:rtl w:val="0"/>
        </w:rPr>
        <w:t xml:space="preserve">Parkeringspladsen er blevet renoveret.</w:t>
      </w:r>
    </w:p>
    <w:p w:rsidR="00000000" w:rsidDel="00000000" w:rsidP="00000000" w:rsidRDefault="00000000" w:rsidRPr="00000000" w14:paraId="00000020">
      <w:pPr>
        <w:pageBreakBefore w:val="0"/>
        <w:rPr/>
      </w:pPr>
      <w:r w:rsidDel="00000000" w:rsidR="00000000" w:rsidRPr="00000000">
        <w:rPr>
          <w:rtl w:val="0"/>
        </w:rPr>
        <w:t xml:space="preserve">Vi arbejder på en multibane til klubben. Der er søgt fonde. Vi håber på gode resultater derfra.</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Sponsorformandens beretning: Det er primært de lokale, som sponsorere klubben. Der er gode folk i sponsorudvalget (7 stk.) </w:t>
      </w:r>
    </w:p>
    <w:p w:rsidR="00000000" w:rsidDel="00000000" w:rsidP="00000000" w:rsidRDefault="00000000" w:rsidRPr="00000000" w14:paraId="00000023">
      <w:pPr>
        <w:pageBreakBefore w:val="0"/>
        <w:rPr/>
      </w:pPr>
      <w:r w:rsidDel="00000000" w:rsidR="00000000" w:rsidRPr="00000000">
        <w:rPr>
          <w:rtl w:val="0"/>
        </w:rPr>
        <w:t xml:space="preserve">Kæmper lidt med banker og ejendomsmæglere, der gerne vil have kunder for sponsorkroner.</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Spørgsmål til regnskabet:</w:t>
      </w:r>
    </w:p>
    <w:p w:rsidR="00000000" w:rsidDel="00000000" w:rsidP="00000000" w:rsidRDefault="00000000" w:rsidRPr="00000000" w14:paraId="00000027">
      <w:pPr>
        <w:pageBreakBefore w:val="0"/>
        <w:rPr/>
      </w:pPr>
      <w:r w:rsidDel="00000000" w:rsidR="00000000" w:rsidRPr="00000000">
        <w:rPr>
          <w:rtl w:val="0"/>
        </w:rPr>
        <w:t xml:space="preserve">Sponsorindtægter faktureres i “Kunsten” da firmaer vil faktureres med moms. Dette kan ikke gøres i “klubben”.</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Spørgsmål til budget 2020:</w:t>
      </w:r>
    </w:p>
    <w:p w:rsidR="00000000" w:rsidDel="00000000" w:rsidP="00000000" w:rsidRDefault="00000000" w:rsidRPr="00000000" w14:paraId="0000002A">
      <w:pPr>
        <w:pageBreakBefore w:val="0"/>
        <w:rPr/>
      </w:pPr>
      <w:r w:rsidDel="00000000" w:rsidR="00000000" w:rsidRPr="00000000">
        <w:rPr>
          <w:rtl w:val="0"/>
        </w:rPr>
        <w:t xml:space="preserve">Ingen spørgsmål.</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Ingen indkomne forslag.</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På valg ifølge vedtægter:</w:t>
      </w:r>
    </w:p>
    <w:p w:rsidR="00000000" w:rsidDel="00000000" w:rsidP="00000000" w:rsidRDefault="00000000" w:rsidRPr="00000000" w14:paraId="0000002F">
      <w:pPr>
        <w:pageBreakBefore w:val="0"/>
        <w:rPr/>
      </w:pPr>
      <w:r w:rsidDel="00000000" w:rsidR="00000000" w:rsidRPr="00000000">
        <w:rPr>
          <w:rtl w:val="0"/>
        </w:rPr>
        <w:t xml:space="preserve">Bo Hansen, Nicolai Jensen, Tonni Stage og Jacob Larsen modtager genvalg. (Bo Hansen for 1 år).</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Frank Ankersen genopstiller ikke: Klaus Kjærgård vælges ind som voksenformand for 2 år.</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Aktivitetsformand Thomas Eriksen genopstiller ikke: Karina Stenderup vælges for 1 år.</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Børneformand Mads Lauritsen genopstiller ikke: Steffen Engberg vælges for 1 år.</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2 suppleanter for 1 år:</w:t>
      </w:r>
    </w:p>
    <w:p w:rsidR="00000000" w:rsidDel="00000000" w:rsidP="00000000" w:rsidRDefault="00000000" w:rsidRPr="00000000" w14:paraId="00000038">
      <w:pPr>
        <w:pageBreakBefore w:val="0"/>
        <w:rPr/>
      </w:pPr>
      <w:r w:rsidDel="00000000" w:rsidR="00000000" w:rsidRPr="00000000">
        <w:rPr>
          <w:rtl w:val="0"/>
        </w:rPr>
        <w:t xml:space="preserve">Britt Hansen</w:t>
      </w:r>
    </w:p>
    <w:p w:rsidR="00000000" w:rsidDel="00000000" w:rsidP="00000000" w:rsidRDefault="00000000" w:rsidRPr="00000000" w14:paraId="00000039">
      <w:pPr>
        <w:pageBreakBefore w:val="0"/>
        <w:rPr/>
      </w:pPr>
      <w:r w:rsidDel="00000000" w:rsidR="00000000" w:rsidRPr="00000000">
        <w:rPr>
          <w:rtl w:val="0"/>
        </w:rPr>
        <w:t xml:space="preserve">Mikkel Holm Andersen</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2 revisorer for 1 år:</w:t>
      </w:r>
    </w:p>
    <w:p w:rsidR="00000000" w:rsidDel="00000000" w:rsidP="00000000" w:rsidRDefault="00000000" w:rsidRPr="00000000" w14:paraId="0000003C">
      <w:pPr>
        <w:pageBreakBefore w:val="0"/>
        <w:rPr/>
      </w:pPr>
      <w:r w:rsidDel="00000000" w:rsidR="00000000" w:rsidRPr="00000000">
        <w:rPr>
          <w:rtl w:val="0"/>
        </w:rPr>
        <w:t xml:space="preserve">Henning Madsen</w:t>
      </w:r>
    </w:p>
    <w:p w:rsidR="00000000" w:rsidDel="00000000" w:rsidP="00000000" w:rsidRDefault="00000000" w:rsidRPr="00000000" w14:paraId="0000003D">
      <w:pPr>
        <w:pageBreakBefore w:val="0"/>
        <w:rPr/>
      </w:pPr>
      <w:r w:rsidDel="00000000" w:rsidR="00000000" w:rsidRPr="00000000">
        <w:rPr>
          <w:rtl w:val="0"/>
        </w:rPr>
        <w:t xml:space="preserve">Henrik Ipsen</w:t>
      </w:r>
    </w:p>
    <w:p w:rsidR="00000000" w:rsidDel="00000000" w:rsidP="00000000" w:rsidRDefault="00000000" w:rsidRPr="00000000" w14:paraId="0000003E">
      <w:pPr>
        <w:pageBreakBefore w:val="0"/>
        <w:rPr/>
      </w:pPr>
      <w:r w:rsidDel="00000000" w:rsidR="00000000" w:rsidRPr="00000000">
        <w:rPr>
          <w:rtl w:val="0"/>
        </w:rPr>
        <w:t xml:space="preserve">Begge genopstiller</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1 revisor suppleant for 1 år</w:t>
      </w:r>
    </w:p>
    <w:p w:rsidR="00000000" w:rsidDel="00000000" w:rsidP="00000000" w:rsidRDefault="00000000" w:rsidRPr="00000000" w14:paraId="00000041">
      <w:pPr>
        <w:pageBreakBefore w:val="0"/>
        <w:rPr/>
      </w:pPr>
      <w:r w:rsidDel="00000000" w:rsidR="00000000" w:rsidRPr="00000000">
        <w:rPr>
          <w:rtl w:val="0"/>
        </w:rPr>
        <w:t xml:space="preserve">Thomas Eriksen vælges</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Evt.:</w:t>
      </w:r>
    </w:p>
    <w:p w:rsidR="00000000" w:rsidDel="00000000" w:rsidP="00000000" w:rsidRDefault="00000000" w:rsidRPr="00000000" w14:paraId="00000044">
      <w:pPr>
        <w:pageBreakBefore w:val="0"/>
        <w:rPr/>
      </w:pPr>
      <w:r w:rsidDel="00000000" w:rsidR="00000000" w:rsidRPr="00000000">
        <w:rPr>
          <w:rtl w:val="0"/>
        </w:rPr>
        <w:t xml:space="preserve">Intet under evt.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